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A7" w:rsidRPr="005A31A7" w:rsidRDefault="005A31A7" w:rsidP="005A31A7">
      <w:pPr>
        <w:jc w:val="center"/>
        <w:rPr>
          <w:b/>
          <w:sz w:val="28"/>
          <w:szCs w:val="28"/>
        </w:rPr>
      </w:pPr>
      <w:r w:rsidRPr="005A31A7">
        <w:rPr>
          <w:b/>
          <w:sz w:val="28"/>
          <w:szCs w:val="28"/>
        </w:rPr>
        <w:t>Lenape Family Life</w:t>
      </w:r>
    </w:p>
    <w:p w:rsidR="005A31A7" w:rsidRPr="005A31A7" w:rsidRDefault="005A31A7" w:rsidP="005A31A7">
      <w:pPr>
        <w:jc w:val="center"/>
        <w:rPr>
          <w:b/>
          <w:sz w:val="16"/>
          <w:szCs w:val="16"/>
        </w:rPr>
      </w:pPr>
    </w:p>
    <w:p w:rsidR="005A31A7" w:rsidRPr="005A31A7" w:rsidRDefault="005A31A7" w:rsidP="005A31A7">
      <w:pPr>
        <w:rPr>
          <w:sz w:val="20"/>
          <w:szCs w:val="20"/>
        </w:rPr>
      </w:pPr>
      <w:r>
        <w:rPr>
          <w:b/>
          <w:sz w:val="36"/>
          <w:szCs w:val="36"/>
        </w:rPr>
        <w:tab/>
      </w:r>
      <w:r w:rsidRPr="005A31A7">
        <w:rPr>
          <w:sz w:val="20"/>
          <w:szCs w:val="20"/>
        </w:rPr>
        <w:t xml:space="preserve">The Lenape women worked very hard.  They had to tend to their gardens, take care of children, and make clothing.  They spent many hours cooking over a very large outdoor fire.  </w:t>
      </w:r>
    </w:p>
    <w:p w:rsidR="005A31A7" w:rsidRPr="005A31A7" w:rsidRDefault="005A31A7" w:rsidP="005A31A7">
      <w:pPr>
        <w:rPr>
          <w:sz w:val="20"/>
          <w:szCs w:val="20"/>
        </w:rPr>
      </w:pPr>
      <w:r w:rsidRPr="005A31A7">
        <w:rPr>
          <w:sz w:val="20"/>
          <w:szCs w:val="20"/>
        </w:rPr>
        <w:tab/>
        <w:t>The Lenape men were busy hunting, fishing and making longhouses.  They also spent their time building dugout canoes and small homes such as the wigwam.  Sometimes men went out and fought with other tribes during war times, but this was very rare since the Lenape were very peaceful people.</w:t>
      </w:r>
    </w:p>
    <w:p w:rsidR="005A31A7" w:rsidRPr="005A31A7" w:rsidRDefault="005A31A7">
      <w:pPr>
        <w:rPr>
          <w:sz w:val="20"/>
          <w:szCs w:val="20"/>
        </w:rPr>
      </w:pPr>
      <w:r w:rsidRPr="005A31A7">
        <w:rPr>
          <w:sz w:val="20"/>
          <w:szCs w:val="20"/>
        </w:rPr>
        <w:tab/>
        <w:t>Lenape children were very helpful.  They helped their mothers tend to small babies and they helped the village by gathering firewood and nuts and berries.  They also dug wild roots when they had time.</w:t>
      </w:r>
    </w:p>
    <w:p w:rsidR="005A31A7" w:rsidRPr="005A31A7" w:rsidRDefault="005A31A7">
      <w:pPr>
        <w:rPr>
          <w:sz w:val="20"/>
          <w:szCs w:val="20"/>
        </w:rPr>
      </w:pPr>
    </w:p>
    <w:p w:rsidR="005A31A7" w:rsidRDefault="005A31A7">
      <w:pPr>
        <w:rPr>
          <w:sz w:val="20"/>
          <w:szCs w:val="20"/>
        </w:rPr>
      </w:pPr>
      <w:proofErr w:type="spellStart"/>
      <w:r w:rsidRPr="005A31A7">
        <w:rPr>
          <w:sz w:val="20"/>
          <w:szCs w:val="20"/>
        </w:rPr>
        <w:t>Lowther</w:t>
      </w:r>
      <w:proofErr w:type="spellEnd"/>
      <w:r w:rsidRPr="005A31A7">
        <w:rPr>
          <w:sz w:val="20"/>
          <w:szCs w:val="20"/>
        </w:rPr>
        <w:t xml:space="preserve">, Karen.  </w:t>
      </w:r>
      <w:proofErr w:type="gramStart"/>
      <w:r w:rsidRPr="005A31A7">
        <w:rPr>
          <w:sz w:val="20"/>
          <w:szCs w:val="20"/>
          <w:u w:val="single"/>
        </w:rPr>
        <w:t>History Pockets Native Americans</w:t>
      </w:r>
      <w:r w:rsidRPr="005A31A7">
        <w:rPr>
          <w:sz w:val="20"/>
          <w:szCs w:val="20"/>
        </w:rPr>
        <w:t>.</w:t>
      </w:r>
      <w:proofErr w:type="gramEnd"/>
      <w:r w:rsidRPr="005A31A7">
        <w:rPr>
          <w:sz w:val="20"/>
          <w:szCs w:val="20"/>
        </w:rPr>
        <w:t xml:space="preserve">  </w:t>
      </w:r>
      <w:r>
        <w:rPr>
          <w:sz w:val="20"/>
          <w:szCs w:val="20"/>
        </w:rPr>
        <w:t>M</w:t>
      </w:r>
      <w:r w:rsidRPr="005A31A7">
        <w:rPr>
          <w:sz w:val="20"/>
          <w:szCs w:val="20"/>
        </w:rPr>
        <w:t>onterey, CA: Evan-Moor, 2003.</w:t>
      </w:r>
    </w:p>
    <w:p w:rsidR="005A31A7" w:rsidRDefault="005A31A7">
      <w:pPr>
        <w:rPr>
          <w:sz w:val="20"/>
          <w:szCs w:val="20"/>
        </w:rPr>
      </w:pPr>
    </w:p>
    <w:p w:rsidR="005A31A7" w:rsidRDefault="005A31A7">
      <w:pPr>
        <w:rPr>
          <w:sz w:val="20"/>
          <w:szCs w:val="20"/>
        </w:rPr>
      </w:pPr>
    </w:p>
    <w:p w:rsidR="005A31A7" w:rsidRDefault="005A31A7">
      <w:pPr>
        <w:rPr>
          <w:sz w:val="20"/>
          <w:szCs w:val="20"/>
        </w:rPr>
      </w:pPr>
    </w:p>
    <w:p w:rsidR="005A31A7" w:rsidRPr="005A31A7" w:rsidRDefault="005A31A7" w:rsidP="005A31A7">
      <w:pPr>
        <w:pStyle w:val="ListParagraph"/>
        <w:numPr>
          <w:ilvl w:val="0"/>
          <w:numId w:val="1"/>
        </w:numPr>
        <w:rPr>
          <w:sz w:val="20"/>
          <w:szCs w:val="20"/>
        </w:rPr>
      </w:pPr>
      <w:r w:rsidRPr="005A31A7">
        <w:rPr>
          <w:sz w:val="20"/>
          <w:szCs w:val="20"/>
        </w:rPr>
        <w:t xml:space="preserve">Note the size of the font – 10.  This will allow for you to fit all of your work on the space provided on the </w:t>
      </w:r>
      <w:proofErr w:type="spellStart"/>
      <w:r w:rsidRPr="005A31A7">
        <w:rPr>
          <w:sz w:val="20"/>
          <w:szCs w:val="20"/>
        </w:rPr>
        <w:t>triorama</w:t>
      </w:r>
      <w:proofErr w:type="spellEnd"/>
      <w:r w:rsidRPr="005A31A7">
        <w:rPr>
          <w:sz w:val="20"/>
          <w:szCs w:val="20"/>
        </w:rPr>
        <w:t>.</w:t>
      </w:r>
    </w:p>
    <w:p w:rsidR="005A31A7" w:rsidRDefault="005A31A7" w:rsidP="005A31A7">
      <w:pPr>
        <w:pStyle w:val="ListParagraph"/>
        <w:numPr>
          <w:ilvl w:val="0"/>
          <w:numId w:val="1"/>
        </w:numPr>
        <w:rPr>
          <w:sz w:val="20"/>
          <w:szCs w:val="20"/>
        </w:rPr>
      </w:pPr>
      <w:r>
        <w:rPr>
          <w:sz w:val="20"/>
          <w:szCs w:val="20"/>
        </w:rPr>
        <w:t>Title font size 14</w:t>
      </w:r>
    </w:p>
    <w:p w:rsidR="005A31A7" w:rsidRDefault="005A31A7" w:rsidP="005A31A7">
      <w:pPr>
        <w:pStyle w:val="ListParagraph"/>
        <w:numPr>
          <w:ilvl w:val="0"/>
          <w:numId w:val="1"/>
        </w:numPr>
        <w:rPr>
          <w:sz w:val="20"/>
          <w:szCs w:val="20"/>
        </w:rPr>
      </w:pPr>
      <w:r>
        <w:rPr>
          <w:sz w:val="20"/>
          <w:szCs w:val="20"/>
        </w:rPr>
        <w:t>Title is bold face</w:t>
      </w:r>
    </w:p>
    <w:p w:rsidR="005A31A7" w:rsidRDefault="005A31A7" w:rsidP="005A31A7">
      <w:pPr>
        <w:pStyle w:val="ListParagraph"/>
        <w:numPr>
          <w:ilvl w:val="0"/>
          <w:numId w:val="1"/>
        </w:numPr>
        <w:rPr>
          <w:sz w:val="20"/>
          <w:szCs w:val="20"/>
        </w:rPr>
      </w:pPr>
      <w:r>
        <w:rPr>
          <w:sz w:val="20"/>
          <w:szCs w:val="20"/>
        </w:rPr>
        <w:t>If you can, put the bibliography on one line</w:t>
      </w:r>
    </w:p>
    <w:p w:rsidR="005A31A7" w:rsidRDefault="005A31A7" w:rsidP="005A31A7">
      <w:pPr>
        <w:pStyle w:val="ListParagraph"/>
        <w:numPr>
          <w:ilvl w:val="0"/>
          <w:numId w:val="1"/>
        </w:numPr>
        <w:rPr>
          <w:sz w:val="20"/>
          <w:szCs w:val="20"/>
        </w:rPr>
      </w:pPr>
      <w:r>
        <w:rPr>
          <w:sz w:val="20"/>
          <w:szCs w:val="20"/>
        </w:rPr>
        <w:t>Family Life may focus on one gender.</w:t>
      </w:r>
    </w:p>
    <w:p w:rsidR="005A31A7" w:rsidRPr="005A31A7" w:rsidRDefault="005A31A7" w:rsidP="005A31A7">
      <w:pPr>
        <w:pStyle w:val="ListParagraph"/>
        <w:numPr>
          <w:ilvl w:val="0"/>
          <w:numId w:val="1"/>
        </w:numPr>
        <w:rPr>
          <w:sz w:val="20"/>
          <w:szCs w:val="20"/>
        </w:rPr>
      </w:pPr>
      <w:bookmarkStart w:id="0" w:name="_GoBack"/>
      <w:bookmarkEnd w:id="0"/>
    </w:p>
    <w:sectPr w:rsidR="005A31A7" w:rsidRPr="005A31A7" w:rsidSect="00F34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5CA"/>
    <w:multiLevelType w:val="hybridMultilevel"/>
    <w:tmpl w:val="1F8A70B0"/>
    <w:lvl w:ilvl="0" w:tplc="A978FE0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A7"/>
    <w:rsid w:val="005A31A7"/>
    <w:rsid w:val="00835351"/>
    <w:rsid w:val="00F3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71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1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152</Words>
  <Characters>868</Characters>
  <Application>Microsoft Macintosh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cp:lastModifiedBy>
  <cp:revision>1</cp:revision>
  <dcterms:created xsi:type="dcterms:W3CDTF">2014-03-05T14:30:00Z</dcterms:created>
  <dcterms:modified xsi:type="dcterms:W3CDTF">2014-03-05T14:51:00Z</dcterms:modified>
</cp:coreProperties>
</file>